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88F0" w14:textId="22FC5820" w:rsidR="00C9085F" w:rsidRPr="00A4663C" w:rsidRDefault="00A4663C" w:rsidP="00452B85">
      <w:pPr>
        <w:jc w:val="center"/>
        <w:rPr>
          <w:b/>
        </w:rPr>
      </w:pPr>
      <w:r w:rsidRPr="00A4663C">
        <w:rPr>
          <w:b/>
        </w:rPr>
        <w:t>Principal Timpani</w:t>
      </w:r>
    </w:p>
    <w:p w14:paraId="19F0CDE0" w14:textId="77777777" w:rsidR="004C4D0F" w:rsidRDefault="004C4D0F" w:rsidP="004C4D0F"/>
    <w:p w14:paraId="60403F8B" w14:textId="699687E0" w:rsidR="00C9085F" w:rsidRDefault="00A4663C" w:rsidP="004C4D0F">
      <w:pPr>
        <w:rPr>
          <w:b/>
        </w:rPr>
      </w:pPr>
      <w:r>
        <w:rPr>
          <w:b/>
        </w:rPr>
        <w:t>Round 1</w:t>
      </w:r>
    </w:p>
    <w:p w14:paraId="4EE794DC" w14:textId="254698C3" w:rsidR="00A4663C" w:rsidRDefault="00A4663C" w:rsidP="004C4D0F">
      <w:pPr>
        <w:rPr>
          <w:b/>
        </w:rPr>
      </w:pPr>
    </w:p>
    <w:p w14:paraId="18979D37" w14:textId="5045CCDF" w:rsidR="00A4663C" w:rsidRDefault="00A4663C" w:rsidP="00A4663C">
      <w:pPr>
        <w:pStyle w:val="ListParagraph"/>
        <w:numPr>
          <w:ilvl w:val="0"/>
          <w:numId w:val="13"/>
        </w:numPr>
      </w:pPr>
      <w:proofErr w:type="spellStart"/>
      <w:r>
        <w:t>Delecluse</w:t>
      </w:r>
      <w:proofErr w:type="spellEnd"/>
      <w:r>
        <w:t>, Etude No. 29</w:t>
      </w:r>
    </w:p>
    <w:p w14:paraId="20D178E8" w14:textId="77777777" w:rsidR="00A4663C" w:rsidRDefault="00A4663C" w:rsidP="00A4663C">
      <w:pPr>
        <w:pStyle w:val="ListParagraph"/>
      </w:pPr>
    </w:p>
    <w:p w14:paraId="74698B6D" w14:textId="2EB37EA6" w:rsidR="00B17281" w:rsidRDefault="00B17281" w:rsidP="00B17281">
      <w:pPr>
        <w:pStyle w:val="ListParagraph"/>
        <w:numPr>
          <w:ilvl w:val="0"/>
          <w:numId w:val="13"/>
        </w:numPr>
      </w:pPr>
      <w:r>
        <w:t>Orchestral excerpts</w:t>
      </w:r>
    </w:p>
    <w:p w14:paraId="1016CFA2" w14:textId="73B4BB23" w:rsidR="00B17281" w:rsidRDefault="00B17281" w:rsidP="00B17281">
      <w:pPr>
        <w:spacing w:before="100" w:beforeAutospacing="1" w:after="100" w:afterAutospacing="1"/>
      </w:pPr>
      <w:r>
        <w:t xml:space="preserve">Beethoven      </w:t>
      </w:r>
      <w:r w:rsidR="006979D5">
        <w:tab/>
      </w:r>
      <w:r>
        <w:t>Symphony No.5, 3</w:t>
      </w:r>
      <w:r>
        <w:rPr>
          <w:vertAlign w:val="superscript"/>
        </w:rPr>
        <w:t>rd</w:t>
      </w:r>
      <w:r>
        <w:t xml:space="preserve"> movement, C to bar 395 in 4th movement</w:t>
      </w:r>
    </w:p>
    <w:p w14:paraId="56283738" w14:textId="777C1A95" w:rsidR="00B17281" w:rsidRDefault="00B17281" w:rsidP="00B17281">
      <w:pPr>
        <w:spacing w:before="100" w:beforeAutospacing="1" w:after="100" w:afterAutospacing="1"/>
      </w:pPr>
      <w:r>
        <w:t xml:space="preserve">Bartok             </w:t>
      </w:r>
      <w:r w:rsidR="006979D5">
        <w:tab/>
      </w:r>
      <w:r>
        <w:t>Concerto for Orchestra, 4</w:t>
      </w:r>
      <w:r>
        <w:rPr>
          <w:vertAlign w:val="superscript"/>
        </w:rPr>
        <w:t>th</w:t>
      </w:r>
      <w:r>
        <w:t xml:space="preserve"> movement, bars 42-51</w:t>
      </w:r>
    </w:p>
    <w:p w14:paraId="5FDB301D" w14:textId="0A9C418B" w:rsidR="00B17281" w:rsidRDefault="00B17281" w:rsidP="00B17281">
      <w:pPr>
        <w:spacing w:before="100" w:beforeAutospacing="1" w:after="100" w:afterAutospacing="1"/>
      </w:pPr>
      <w:r>
        <w:t>Beethoven     </w:t>
      </w:r>
      <w:r w:rsidR="006979D5">
        <w:tab/>
      </w:r>
      <w:r>
        <w:t>Symphony No.7, 1</w:t>
      </w:r>
      <w:r>
        <w:rPr>
          <w:vertAlign w:val="superscript"/>
        </w:rPr>
        <w:t>st</w:t>
      </w:r>
      <w:r>
        <w:t xml:space="preserve"> movement, bars 89-110, 315-326, </w:t>
      </w:r>
      <w:proofErr w:type="gramStart"/>
      <w:r>
        <w:t>421</w:t>
      </w:r>
      <w:proofErr w:type="gramEnd"/>
      <w:r>
        <w:t>-end</w:t>
      </w:r>
    </w:p>
    <w:p w14:paraId="76D1C164" w14:textId="218BE552" w:rsidR="00B17281" w:rsidRDefault="006979D5" w:rsidP="00B17281">
      <w:pPr>
        <w:spacing w:before="100" w:beforeAutospacing="1" w:after="100" w:afterAutospacing="1"/>
      </w:pPr>
      <w:r>
        <w:t>Tchaikovsky  </w:t>
      </w:r>
      <w:r>
        <w:tab/>
      </w:r>
      <w:r w:rsidR="00B17281">
        <w:t>1812 Overture, bars 317-335</w:t>
      </w:r>
    </w:p>
    <w:p w14:paraId="67F51901" w14:textId="22C336D3" w:rsidR="00B17281" w:rsidRDefault="006979D5" w:rsidP="00B17281">
      <w:pPr>
        <w:spacing w:before="100" w:beforeAutospacing="1" w:after="100" w:afterAutospacing="1"/>
      </w:pPr>
      <w:r>
        <w:t>Tchaikovsky  </w:t>
      </w:r>
      <w:r>
        <w:tab/>
      </w:r>
      <w:r w:rsidR="00B17281">
        <w:t>Symphony No.4, 1</w:t>
      </w:r>
      <w:r w:rsidR="00B17281">
        <w:rPr>
          <w:vertAlign w:val="superscript"/>
        </w:rPr>
        <w:t>st</w:t>
      </w:r>
      <w:r w:rsidR="00B17281">
        <w:t xml:space="preserve"> movement, T to U</w:t>
      </w:r>
    </w:p>
    <w:p w14:paraId="40CD28FC" w14:textId="361B0AF4" w:rsidR="00B17281" w:rsidRDefault="00B17281" w:rsidP="00B17281">
      <w:pPr>
        <w:spacing w:before="100" w:beforeAutospacing="1" w:after="100" w:afterAutospacing="1"/>
      </w:pPr>
      <w:r>
        <w:t xml:space="preserve">Berlioz            </w:t>
      </w:r>
      <w:r w:rsidR="006979D5">
        <w:tab/>
      </w:r>
      <w:proofErr w:type="spellStart"/>
      <w:r>
        <w:t>Carnaval</w:t>
      </w:r>
      <w:proofErr w:type="spellEnd"/>
      <w:r>
        <w:t xml:space="preserve"> </w:t>
      </w:r>
      <w:proofErr w:type="spellStart"/>
      <w:r>
        <w:t>Romain</w:t>
      </w:r>
      <w:proofErr w:type="spellEnd"/>
    </w:p>
    <w:p w14:paraId="632A74F5" w14:textId="77777777" w:rsidR="00B17281" w:rsidRDefault="00B17281" w:rsidP="00B17281">
      <w:pPr>
        <w:pStyle w:val="ListParagraph"/>
      </w:pPr>
    </w:p>
    <w:p w14:paraId="3C4D00F2" w14:textId="77777777" w:rsidR="00A4663C" w:rsidRDefault="00A4663C" w:rsidP="00A4663C">
      <w:pPr>
        <w:pStyle w:val="ListParagraph"/>
      </w:pPr>
    </w:p>
    <w:p w14:paraId="79AB50F0" w14:textId="11ACF438" w:rsidR="00A4663C" w:rsidRPr="004A5F61" w:rsidRDefault="00A4663C" w:rsidP="00A4663C">
      <w:pPr>
        <w:rPr>
          <w:b/>
        </w:rPr>
      </w:pPr>
      <w:r w:rsidRPr="004A5F61">
        <w:rPr>
          <w:b/>
        </w:rPr>
        <w:t>Round 2</w:t>
      </w:r>
    </w:p>
    <w:p w14:paraId="3321D3F3" w14:textId="33CCCF52" w:rsidR="00A4663C" w:rsidRDefault="00A4663C" w:rsidP="00A4663C"/>
    <w:p w14:paraId="533A3F8D" w14:textId="7C50978A" w:rsidR="00A4663C" w:rsidRDefault="00A4663C" w:rsidP="00A4663C">
      <w:pPr>
        <w:pStyle w:val="ListParagraph"/>
        <w:numPr>
          <w:ilvl w:val="0"/>
          <w:numId w:val="14"/>
        </w:numPr>
      </w:pPr>
      <w:r>
        <w:t xml:space="preserve">F. </w:t>
      </w:r>
      <w:proofErr w:type="spellStart"/>
      <w:r>
        <w:t>Krüger</w:t>
      </w:r>
      <w:proofErr w:type="spellEnd"/>
      <w:r>
        <w:t>, Studies No.44 and No.45</w:t>
      </w:r>
    </w:p>
    <w:p w14:paraId="3AD2825E" w14:textId="77777777" w:rsidR="00A4663C" w:rsidRDefault="00A4663C" w:rsidP="00A4663C">
      <w:pPr>
        <w:pStyle w:val="ListParagraph"/>
      </w:pPr>
    </w:p>
    <w:p w14:paraId="48A756D9" w14:textId="124B36D9" w:rsidR="00B17281" w:rsidRDefault="00A4663C" w:rsidP="006979D5">
      <w:pPr>
        <w:pStyle w:val="ListParagraph"/>
        <w:numPr>
          <w:ilvl w:val="0"/>
          <w:numId w:val="14"/>
        </w:numPr>
      </w:pPr>
      <w:r>
        <w:t>Orchestral Excerpts</w:t>
      </w:r>
    </w:p>
    <w:p w14:paraId="3AFCEBAE" w14:textId="4680055D" w:rsidR="00B17281" w:rsidRDefault="00B17281" w:rsidP="00B17281">
      <w:pPr>
        <w:spacing w:before="100" w:beforeAutospacing="1" w:after="100" w:afterAutospacing="1"/>
      </w:pPr>
      <w:r>
        <w:t xml:space="preserve">Bartok             </w:t>
      </w:r>
      <w:r w:rsidR="006979D5">
        <w:tab/>
      </w:r>
      <w:r>
        <w:t>Music for String Percussion and Celestas, 2</w:t>
      </w:r>
      <w:r>
        <w:rPr>
          <w:vertAlign w:val="superscript"/>
        </w:rPr>
        <w:t>nd</w:t>
      </w:r>
      <w:r>
        <w:t xml:space="preserve"> movement, bars 302-338</w:t>
      </w:r>
    </w:p>
    <w:p w14:paraId="13EA4828" w14:textId="385A88A4" w:rsidR="00B17281" w:rsidRDefault="00B17281" w:rsidP="00B17281">
      <w:pPr>
        <w:spacing w:before="100" w:beforeAutospacing="1" w:after="100" w:afterAutospacing="1"/>
      </w:pPr>
      <w:r>
        <w:t xml:space="preserve">Beethoven      </w:t>
      </w:r>
      <w:r w:rsidR="006979D5">
        <w:tab/>
      </w:r>
      <w:r>
        <w:t>Symphony No.9, 1</w:t>
      </w:r>
      <w:r>
        <w:rPr>
          <w:vertAlign w:val="superscript"/>
        </w:rPr>
        <w:t>st</w:t>
      </w:r>
      <w:r>
        <w:t xml:space="preserve"> movement, bars 16-35, 513-end</w:t>
      </w:r>
    </w:p>
    <w:p w14:paraId="0B5559C5" w14:textId="0438DCD7" w:rsidR="00B17281" w:rsidRDefault="00B17281" w:rsidP="006979D5">
      <w:pPr>
        <w:spacing w:before="100" w:beforeAutospacing="1" w:after="100" w:afterAutospacing="1"/>
        <w:ind w:left="1440" w:hanging="1440"/>
        <w:rPr>
          <w:rFonts w:eastAsiaTheme="minorHAnsi"/>
        </w:rPr>
      </w:pPr>
      <w:r>
        <w:t xml:space="preserve">Hindemith      </w:t>
      </w:r>
      <w:r w:rsidR="006979D5">
        <w:tab/>
      </w:r>
      <w:r>
        <w:t>Symphonic Metamorphosis, 5 bars after S to T, count rests, tune in time (14 bars), then continue from 2 before Z till end</w:t>
      </w:r>
    </w:p>
    <w:p w14:paraId="6461954F" w14:textId="147CCEBE" w:rsidR="00B17281" w:rsidRDefault="00B17281" w:rsidP="00B17281">
      <w:pPr>
        <w:spacing w:before="100" w:beforeAutospacing="1" w:after="100" w:afterAutospacing="1"/>
      </w:pPr>
      <w:r>
        <w:t xml:space="preserve">Stravinsky      </w:t>
      </w:r>
      <w:r w:rsidR="006979D5">
        <w:tab/>
      </w:r>
      <w:proofErr w:type="spellStart"/>
      <w:r>
        <w:t>Jeu</w:t>
      </w:r>
      <w:proofErr w:type="spellEnd"/>
      <w:r>
        <w:t xml:space="preserve"> de </w:t>
      </w:r>
      <w:proofErr w:type="spellStart"/>
      <w:r>
        <w:t>Cartes</w:t>
      </w:r>
      <w:proofErr w:type="spellEnd"/>
      <w:r>
        <w:t>, part 3</w:t>
      </w:r>
    </w:p>
    <w:p w14:paraId="4415A3A8" w14:textId="13141010" w:rsidR="00B17281" w:rsidRDefault="00B17281" w:rsidP="00B17281">
      <w:pPr>
        <w:spacing w:before="100" w:beforeAutospacing="1" w:after="100" w:afterAutospacing="1"/>
      </w:pPr>
      <w:r>
        <w:t xml:space="preserve">Brahms        </w:t>
      </w:r>
      <w:r w:rsidR="006979D5">
        <w:tab/>
      </w:r>
      <w:r>
        <w:t>Symphony No.1, 4</w:t>
      </w:r>
      <w:r>
        <w:rPr>
          <w:vertAlign w:val="superscript"/>
        </w:rPr>
        <w:t>th</w:t>
      </w:r>
      <w:r>
        <w:t xml:space="preserve"> movement, bars 375-391</w:t>
      </w:r>
    </w:p>
    <w:p w14:paraId="480EA9EC" w14:textId="22FE2865" w:rsidR="004A5F61" w:rsidRDefault="00B17281" w:rsidP="006979D5">
      <w:pPr>
        <w:spacing w:before="100" w:beforeAutospacing="1" w:after="100" w:afterAutospacing="1"/>
      </w:pPr>
      <w:r>
        <w:t xml:space="preserve">Beethoven    </w:t>
      </w:r>
      <w:r w:rsidR="006979D5">
        <w:tab/>
      </w:r>
      <w:r>
        <w:t>Egmont, bars 287-295 </w:t>
      </w:r>
      <w:bookmarkStart w:id="0" w:name="_GoBack"/>
      <w:bookmarkEnd w:id="0"/>
    </w:p>
    <w:p w14:paraId="6DD41F48" w14:textId="79FD00DF" w:rsidR="00B17281" w:rsidRDefault="004A5F61" w:rsidP="00186FED">
      <w:pPr>
        <w:pStyle w:val="ListParagraph"/>
        <w:numPr>
          <w:ilvl w:val="0"/>
          <w:numId w:val="14"/>
        </w:numPr>
      </w:pPr>
      <w:r>
        <w:t>Sight reading</w:t>
      </w:r>
    </w:p>
    <w:p w14:paraId="559E7065" w14:textId="77777777" w:rsidR="00B17281" w:rsidRDefault="00B17281" w:rsidP="00B17281">
      <w:pPr>
        <w:spacing w:before="100" w:beforeAutospacing="1" w:after="100" w:afterAutospacing="1"/>
        <w:rPr>
          <w:rFonts w:eastAsiaTheme="minorHAnsi"/>
        </w:rPr>
      </w:pPr>
      <w:r>
        <w:rPr>
          <w:b/>
          <w:bCs/>
        </w:rPr>
        <w:t> </w:t>
      </w:r>
    </w:p>
    <w:p w14:paraId="77CC5365" w14:textId="77777777" w:rsidR="00987F5B" w:rsidRPr="004C4D0F" w:rsidRDefault="00987F5B" w:rsidP="004C4D0F"/>
    <w:sectPr w:rsidR="00987F5B" w:rsidRPr="004C4D0F" w:rsidSect="00A4663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D48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9C4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CCC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540B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70E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482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D0A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A05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E29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CCE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EE5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7B15AF"/>
    <w:multiLevelType w:val="hybridMultilevel"/>
    <w:tmpl w:val="2F2AA6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35AFE"/>
    <w:multiLevelType w:val="hybridMultilevel"/>
    <w:tmpl w:val="09C29D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F08C8"/>
    <w:multiLevelType w:val="hybridMultilevel"/>
    <w:tmpl w:val="2454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F"/>
    <w:rsid w:val="001A6F44"/>
    <w:rsid w:val="001B40FC"/>
    <w:rsid w:val="00452B85"/>
    <w:rsid w:val="004A5F61"/>
    <w:rsid w:val="004C4D0F"/>
    <w:rsid w:val="00513DF0"/>
    <w:rsid w:val="00646ABC"/>
    <w:rsid w:val="0064738B"/>
    <w:rsid w:val="006979D5"/>
    <w:rsid w:val="008F45AE"/>
    <w:rsid w:val="00987F5B"/>
    <w:rsid w:val="00A4327F"/>
    <w:rsid w:val="00A4663C"/>
    <w:rsid w:val="00A5332D"/>
    <w:rsid w:val="00B17281"/>
    <w:rsid w:val="00C12AD4"/>
    <w:rsid w:val="00C9085F"/>
    <w:rsid w:val="00DA1C68"/>
    <w:rsid w:val="00F3408A"/>
    <w:rsid w:val="00F56659"/>
    <w:rsid w:val="00FA4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82A64"/>
  <w15:docId w15:val="{83DD675C-C407-4825-B817-5C5981C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9085F"/>
    <w:rPr>
      <w:b/>
      <w:bCs/>
    </w:rPr>
  </w:style>
  <w:style w:type="character" w:customStyle="1" w:styleId="apple-converted-space">
    <w:name w:val="apple-converted-space"/>
    <w:basedOn w:val="DefaultParagraphFont"/>
    <w:rsid w:val="00C9085F"/>
  </w:style>
  <w:style w:type="paragraph" w:styleId="ListParagraph">
    <w:name w:val="List Paragraph"/>
    <w:basedOn w:val="Normal"/>
    <w:uiPriority w:val="34"/>
    <w:qFormat/>
    <w:rsid w:val="00A4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Pmilj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Xbajt</dc:creator>
  <cp:keywords/>
  <dc:description/>
  <cp:lastModifiedBy>Jean Noel Attard</cp:lastModifiedBy>
  <cp:revision>4</cp:revision>
  <dcterms:created xsi:type="dcterms:W3CDTF">2016-05-17T17:33:00Z</dcterms:created>
  <dcterms:modified xsi:type="dcterms:W3CDTF">2019-03-28T21:45:00Z</dcterms:modified>
</cp:coreProperties>
</file>